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2C2113E6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F14FB1" w:rsidRPr="00BC1E45">
        <w:rPr>
          <w:rFonts w:ascii="Arial" w:hAnsi="Arial" w:cs="Arial"/>
          <w:b/>
          <w:sz w:val="22"/>
          <w:szCs w:val="22"/>
        </w:rPr>
        <w:t>2</w:t>
      </w:r>
      <w:r w:rsidR="00401085">
        <w:rPr>
          <w:rFonts w:ascii="Arial" w:hAnsi="Arial" w:cs="Arial"/>
          <w:b/>
          <w:sz w:val="22"/>
          <w:szCs w:val="22"/>
        </w:rPr>
        <w:t>4/18</w:t>
      </w:r>
    </w:p>
    <w:p w14:paraId="4A39A2FD" w14:textId="77777777" w:rsidR="00225E42" w:rsidRPr="00D23EAA" w:rsidRDefault="00225E42" w:rsidP="00897FBC">
      <w:pPr>
        <w:pStyle w:val="Corpodeltesto21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21EFD08A" w:rsidR="008771E3" w:rsidRPr="00D1464B" w:rsidRDefault="008771E3" w:rsidP="00897FBC">
      <w:pPr>
        <w:pStyle w:val="Corpodeltesto2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7A196A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 xml:space="preserve">alla ricerca,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897FBC">
        <w:rPr>
          <w:rFonts w:ascii="Arial" w:hAnsi="Arial" w:cs="Arial"/>
          <w:sz w:val="22"/>
          <w:szCs w:val="22"/>
        </w:rPr>
        <w:t>3 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 xml:space="preserve">per conto </w:t>
      </w:r>
      <w:r w:rsidR="00CC5CDA" w:rsidRPr="00D1464B">
        <w:rPr>
          <w:rFonts w:ascii="Arial" w:hAnsi="Arial" w:cs="Arial"/>
          <w:sz w:val="22"/>
          <w:szCs w:val="22"/>
        </w:rPr>
        <w:t>del</w:t>
      </w:r>
      <w:r w:rsidR="00447878" w:rsidRPr="00D1464B">
        <w:rPr>
          <w:rFonts w:ascii="Arial" w:hAnsi="Arial" w:cs="Arial"/>
          <w:sz w:val="22"/>
          <w:szCs w:val="22"/>
        </w:rPr>
        <w:t xml:space="preserve"> Dipartimento di </w:t>
      </w:r>
      <w:r w:rsidR="00B052A8" w:rsidRPr="00D1464B">
        <w:rPr>
          <w:rFonts w:ascii="Arial" w:hAnsi="Arial" w:cs="Arial"/>
          <w:sz w:val="22"/>
          <w:szCs w:val="22"/>
        </w:rPr>
        <w:t xml:space="preserve">Scienze </w:t>
      </w:r>
      <w:r w:rsidR="00D1464B" w:rsidRPr="00D1464B">
        <w:rPr>
          <w:rFonts w:ascii="Arial" w:hAnsi="Arial" w:cs="Arial"/>
          <w:sz w:val="22"/>
          <w:szCs w:val="22"/>
        </w:rPr>
        <w:t>Statistiche</w:t>
      </w:r>
      <w:r w:rsidR="005C4198" w:rsidRPr="00D1464B">
        <w:rPr>
          <w:rFonts w:ascii="Arial" w:hAnsi="Arial" w:cs="Arial"/>
          <w:sz w:val="22"/>
          <w:szCs w:val="22"/>
        </w:rPr>
        <w:t>.</w:t>
      </w:r>
      <w:r w:rsidR="00447878" w:rsidRPr="00D1464B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97FBC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BCED99D" w:rsidR="00CC5CDA" w:rsidRDefault="00CC5CDA" w:rsidP="00897FBC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</w:t>
      </w:r>
      <w:r w:rsidR="00897FBC">
        <w:rPr>
          <w:rFonts w:ascii="Arial" w:hAnsi="Arial" w:cs="Arial"/>
          <w:sz w:val="22"/>
          <w:szCs w:val="22"/>
        </w:rPr>
        <w:t xml:space="preserve"> con votazione………………………………………………..</w:t>
      </w:r>
    </w:p>
    <w:p w14:paraId="7450CFCF" w14:textId="77777777" w:rsidR="00CC5CDA" w:rsidRDefault="00CC5CDA" w:rsidP="00897FBC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97FB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86C6393" w14:textId="79975EBE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Preciso recapito cui indirizzare eventuali comunicazioni:</w:t>
      </w:r>
    </w:p>
    <w:p w14:paraId="4134AA63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7950F75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DA3DC4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897FBC">
        <w:rPr>
          <w:rFonts w:ascii="Arial" w:hAnsi="Arial" w:cs="Arial"/>
          <w:smallCaps/>
          <w:sz w:val="22"/>
          <w:szCs w:val="22"/>
        </w:rPr>
        <w:t>3 mesi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</w:t>
      </w:r>
      <w:r w:rsidR="00D1464B">
        <w:rPr>
          <w:rFonts w:ascii="Arial" w:hAnsi="Arial" w:cs="Arial"/>
          <w:smallCaps/>
          <w:sz w:val="22"/>
          <w:szCs w:val="22"/>
        </w:rPr>
        <w:t>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010348BD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 xml:space="preserve">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B052A8">
        <w:rPr>
          <w:rFonts w:ascii="Arial" w:hAnsi="Arial" w:cs="Arial"/>
          <w:b/>
          <w:sz w:val="22"/>
          <w:szCs w:val="22"/>
        </w:rPr>
        <w:t>24</w:t>
      </w:r>
      <w:r w:rsidR="00DB2714" w:rsidRPr="00BC1E45">
        <w:rPr>
          <w:rFonts w:ascii="Arial" w:hAnsi="Arial" w:cs="Arial"/>
          <w:b/>
          <w:sz w:val="22"/>
          <w:szCs w:val="22"/>
        </w:rPr>
        <w:t>/</w:t>
      </w:r>
      <w:r w:rsidR="00401085">
        <w:rPr>
          <w:rFonts w:ascii="Arial" w:hAnsi="Arial" w:cs="Arial"/>
          <w:b/>
          <w:sz w:val="22"/>
          <w:szCs w:val="22"/>
        </w:rPr>
        <w:t>18</w:t>
      </w:r>
      <w:bookmarkStart w:id="0" w:name="_GoBack"/>
      <w:bookmarkEnd w:id="0"/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640B9A67" w:rsidR="002548B9" w:rsidRPr="001224A1" w:rsidRDefault="002548B9" w:rsidP="00472E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</w:t>
      </w:r>
      <w:r w:rsidR="007A196A">
        <w:rPr>
          <w:rFonts w:ascii="Arial" w:hAnsi="Arial" w:cs="Arial"/>
          <w:sz w:val="22"/>
          <w:szCs w:val="22"/>
        </w:rPr>
        <w:t xml:space="preserve"> </w:t>
      </w:r>
      <w:r w:rsidR="005C4198">
        <w:rPr>
          <w:rFonts w:ascii="Arial" w:hAnsi="Arial" w:cs="Arial"/>
          <w:sz w:val="22"/>
          <w:szCs w:val="22"/>
        </w:rPr>
        <w:t>alla ricerca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>er conto de</w:t>
      </w:r>
      <w:r w:rsidR="00B052A8">
        <w:rPr>
          <w:rFonts w:ascii="Arial" w:hAnsi="Arial" w:cs="Arial"/>
          <w:sz w:val="22"/>
          <w:szCs w:val="22"/>
        </w:rPr>
        <w:t xml:space="preserve"> </w:t>
      </w:r>
      <w:r w:rsidR="00B052A8" w:rsidRPr="00D1464B">
        <w:rPr>
          <w:rFonts w:ascii="Arial" w:hAnsi="Arial" w:cs="Arial"/>
          <w:sz w:val="22"/>
          <w:szCs w:val="22"/>
        </w:rPr>
        <w:t>Dipartimento di</w:t>
      </w:r>
      <w:r w:rsidR="000D6E32" w:rsidRPr="00D1464B">
        <w:rPr>
          <w:rFonts w:ascii="Arial" w:hAnsi="Arial" w:cs="Arial"/>
          <w:sz w:val="22"/>
          <w:szCs w:val="22"/>
        </w:rPr>
        <w:t xml:space="preserve"> </w:t>
      </w:r>
      <w:r w:rsidR="00B052A8" w:rsidRPr="00D1464B">
        <w:rPr>
          <w:rFonts w:ascii="Arial" w:hAnsi="Arial" w:cs="Arial"/>
          <w:sz w:val="22"/>
          <w:szCs w:val="22"/>
        </w:rPr>
        <w:t xml:space="preserve">Scienze </w:t>
      </w:r>
      <w:r w:rsidR="00D1464B" w:rsidRPr="00D1464B">
        <w:rPr>
          <w:rFonts w:ascii="Arial" w:hAnsi="Arial" w:cs="Arial"/>
          <w:sz w:val="22"/>
          <w:szCs w:val="22"/>
        </w:rPr>
        <w:t>Statistiche.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472E7F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28492E" w14:textId="2D858793" w:rsidR="00472E7F" w:rsidRDefault="00472E7F" w:rsidP="00472E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conseguito il: …………………………… con votazione………………………………………………..</w:t>
      </w:r>
    </w:p>
    <w:p w14:paraId="4C4148A7" w14:textId="77777777" w:rsidR="000D6E32" w:rsidRDefault="000D6E32" w:rsidP="00472E7F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2674655D" w:rsidR="000D6E32" w:rsidRDefault="008D1DBD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 w14:anchorId="29AAA7AC">
          <v:rect id="Rettangolo 2" o:spid="_x0000_s1027" style="position:absolute;left:0;text-align:left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0196DAFD" w:rsidR="000D6E32" w:rsidRDefault="008D1DBD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pict w14:anchorId="1AF95743">
          <v:rect id="Rettangolo 1" o:spid="_x0000_s1026" style="position:absolute;left:0;text-align:left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 xml:space="preserve">di </w:t>
      </w:r>
      <w:r w:rsidR="000D6E32">
        <w:rPr>
          <w:rFonts w:ascii="Arial" w:hAnsi="Arial" w:cs="Arial"/>
          <w:sz w:val="22"/>
          <w:szCs w:val="22"/>
        </w:rPr>
        <w:t xml:space="preserve">non </w:t>
      </w:r>
      <w:r w:rsidR="000D6E32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B781EC6" w14:textId="77777777" w:rsidR="00472E7F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D35A5A1" w14:textId="77777777" w:rsidR="00472E7F" w:rsidRDefault="00472E7F" w:rsidP="00472E7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EB0F742" w14:textId="0762FC5D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1561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6A2F87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22B8FD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01F678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D3608F" w14:textId="77777777" w:rsidR="00DB2714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1A8C8F3" w14:textId="5336A7AB" w:rsidR="002548B9" w:rsidRPr="00D23EAA" w:rsidRDefault="002548B9" w:rsidP="00472E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16093394" w14:textId="7654841E" w:rsidR="002548B9" w:rsidRPr="00D23EAA" w:rsidRDefault="002548B9" w:rsidP="00472E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6BAB2" w14:textId="77777777" w:rsidR="008D1DBD" w:rsidRDefault="008D1DBD">
      <w:r>
        <w:separator/>
      </w:r>
    </w:p>
  </w:endnote>
  <w:endnote w:type="continuationSeparator" w:id="0">
    <w:p w14:paraId="2286251E" w14:textId="77777777" w:rsidR="008D1DBD" w:rsidRDefault="008D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DEE0E" w14:textId="77777777" w:rsidR="008D1DBD" w:rsidRDefault="008D1DBD">
      <w:r>
        <w:separator/>
      </w:r>
    </w:p>
  </w:footnote>
  <w:footnote w:type="continuationSeparator" w:id="0">
    <w:p w14:paraId="19C93FEA" w14:textId="77777777" w:rsidR="008D1DBD" w:rsidRDefault="008D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6250B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16FAD"/>
    <w:rsid w:val="00225E42"/>
    <w:rsid w:val="00253F9B"/>
    <w:rsid w:val="002548B9"/>
    <w:rsid w:val="00261760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01085"/>
    <w:rsid w:val="004303E9"/>
    <w:rsid w:val="00447878"/>
    <w:rsid w:val="004508E1"/>
    <w:rsid w:val="00456358"/>
    <w:rsid w:val="004677D1"/>
    <w:rsid w:val="00472E7F"/>
    <w:rsid w:val="00472F0E"/>
    <w:rsid w:val="004D6DC0"/>
    <w:rsid w:val="004E14C6"/>
    <w:rsid w:val="004F6F6D"/>
    <w:rsid w:val="0050282D"/>
    <w:rsid w:val="005357AE"/>
    <w:rsid w:val="005444B8"/>
    <w:rsid w:val="00573016"/>
    <w:rsid w:val="00586718"/>
    <w:rsid w:val="005B603D"/>
    <w:rsid w:val="005C4198"/>
    <w:rsid w:val="005C7EA5"/>
    <w:rsid w:val="005D672B"/>
    <w:rsid w:val="00603641"/>
    <w:rsid w:val="00604A0F"/>
    <w:rsid w:val="006122FE"/>
    <w:rsid w:val="00646535"/>
    <w:rsid w:val="006840AB"/>
    <w:rsid w:val="00687A1F"/>
    <w:rsid w:val="006E2201"/>
    <w:rsid w:val="0073445A"/>
    <w:rsid w:val="00736FC9"/>
    <w:rsid w:val="007664EE"/>
    <w:rsid w:val="00775BDC"/>
    <w:rsid w:val="007A196A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97FBC"/>
    <w:rsid w:val="008A68AB"/>
    <w:rsid w:val="008C6ECF"/>
    <w:rsid w:val="008D1DBD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9E385C"/>
    <w:rsid w:val="00A0007D"/>
    <w:rsid w:val="00A0043B"/>
    <w:rsid w:val="00A01497"/>
    <w:rsid w:val="00A07E6F"/>
    <w:rsid w:val="00A34B39"/>
    <w:rsid w:val="00A47D05"/>
    <w:rsid w:val="00A524A3"/>
    <w:rsid w:val="00A566F2"/>
    <w:rsid w:val="00A76129"/>
    <w:rsid w:val="00AD2589"/>
    <w:rsid w:val="00AE647A"/>
    <w:rsid w:val="00AF7251"/>
    <w:rsid w:val="00B052A8"/>
    <w:rsid w:val="00B26394"/>
    <w:rsid w:val="00B7635B"/>
    <w:rsid w:val="00B81715"/>
    <w:rsid w:val="00B86EAF"/>
    <w:rsid w:val="00B94E03"/>
    <w:rsid w:val="00BA451A"/>
    <w:rsid w:val="00BC1E45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1464B"/>
    <w:rsid w:val="00D42DF6"/>
    <w:rsid w:val="00D71A38"/>
    <w:rsid w:val="00DA3753"/>
    <w:rsid w:val="00DA3DC4"/>
    <w:rsid w:val="00DB2714"/>
    <w:rsid w:val="00DC3A7F"/>
    <w:rsid w:val="00DE77C1"/>
    <w:rsid w:val="00DF0620"/>
    <w:rsid w:val="00DF7C62"/>
    <w:rsid w:val="00DF7F0D"/>
    <w:rsid w:val="00E1431B"/>
    <w:rsid w:val="00E472C1"/>
    <w:rsid w:val="00EA0149"/>
    <w:rsid w:val="00EB3EB5"/>
    <w:rsid w:val="00ED4FBD"/>
    <w:rsid w:val="00EF66ED"/>
    <w:rsid w:val="00F14FB1"/>
    <w:rsid w:val="00F202AD"/>
    <w:rsid w:val="00F24B06"/>
    <w:rsid w:val="00F46FDF"/>
    <w:rsid w:val="00FE3AD9"/>
    <w:rsid w:val="00FF1E2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2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Berto Andrea</cp:lastModifiedBy>
  <cp:revision>31</cp:revision>
  <cp:lastPrinted>2012-12-04T10:37:00Z</cp:lastPrinted>
  <dcterms:created xsi:type="dcterms:W3CDTF">2020-04-29T10:30:00Z</dcterms:created>
  <dcterms:modified xsi:type="dcterms:W3CDTF">2024-10-03T07:15:00Z</dcterms:modified>
</cp:coreProperties>
</file>